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99" w:rsidRPr="007143DA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A4799" w:rsidRDefault="003E13C7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EA4799" w:rsidRPr="00B2790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614"/>
        <w:gridCol w:w="4456"/>
        <w:gridCol w:w="2559"/>
        <w:gridCol w:w="2623"/>
      </w:tblGrid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F97DC1" w:rsidRPr="00B27909" w:rsidTr="004322BB">
        <w:tc>
          <w:tcPr>
            <w:tcW w:w="2957" w:type="dxa"/>
          </w:tcPr>
          <w:p w:rsidR="00F97DC1" w:rsidRPr="00B27909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F97DC1" w:rsidRPr="00A149DB" w:rsidRDefault="00F97DC1" w:rsidP="009D092A">
            <w:pPr>
              <w:widowControl w:val="0"/>
              <w:autoSpaceDE w:val="0"/>
              <w:autoSpaceDN w:val="0"/>
              <w:adjustRightInd w:val="0"/>
              <w:ind w:firstLine="18"/>
              <w:rPr>
                <w:rFonts w:ascii="Times New Roman" w:hAnsi="Times New Roman" w:cs="Times New Roman"/>
              </w:rPr>
            </w:pPr>
            <w:r w:rsidRPr="001D77EF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9DB">
              <w:rPr>
                <w:rFonts w:ascii="Times New Roman" w:hAnsi="Times New Roman" w:cs="Times New Roman"/>
              </w:rPr>
              <w:t>23 “</w:t>
            </w:r>
            <w:r>
              <w:rPr>
                <w:rFonts w:ascii="Times New Roman" w:hAnsi="Times New Roman" w:cs="Times New Roman"/>
              </w:rPr>
              <w:t xml:space="preserve">Начало освоения </w:t>
            </w:r>
            <w:proofErr w:type="spellStart"/>
            <w:r>
              <w:rPr>
                <w:rFonts w:ascii="Times New Roman" w:hAnsi="Times New Roman" w:cs="Times New Roman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Крыма»</w:t>
            </w:r>
          </w:p>
          <w:p w:rsidR="00F97DC1" w:rsidRPr="001D77EF" w:rsidRDefault="00F97DC1" w:rsidP="00F9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97DC1" w:rsidRPr="007027EF" w:rsidRDefault="00F97DC1" w:rsidP="00F9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параграфу с. 55</w:t>
            </w:r>
          </w:p>
        </w:tc>
        <w:tc>
          <w:tcPr>
            <w:tcW w:w="2957" w:type="dxa"/>
          </w:tcPr>
          <w:p w:rsidR="00F97DC1" w:rsidRPr="00B27909" w:rsidRDefault="00F97DC1" w:rsidP="00F9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58" w:type="dxa"/>
          </w:tcPr>
          <w:p w:rsidR="00F97DC1" w:rsidRPr="00B27909" w:rsidRDefault="00F97DC1" w:rsidP="00F9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C8028F" w:rsidRPr="00B27909" w:rsidTr="004322BB">
        <w:tc>
          <w:tcPr>
            <w:tcW w:w="2957" w:type="dxa"/>
          </w:tcPr>
          <w:p w:rsidR="00C8028F" w:rsidRPr="00B27909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C8028F" w:rsidRPr="00B27909" w:rsidRDefault="00E25DA1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определения и приложения.</w:t>
            </w:r>
          </w:p>
        </w:tc>
        <w:tc>
          <w:tcPr>
            <w:tcW w:w="2957" w:type="dxa"/>
          </w:tcPr>
          <w:p w:rsidR="00C8028F" w:rsidRPr="00B27909" w:rsidRDefault="00E25DA1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П.39,упр.324</w:t>
            </w:r>
          </w:p>
        </w:tc>
        <w:tc>
          <w:tcPr>
            <w:tcW w:w="2957" w:type="dxa"/>
          </w:tcPr>
          <w:p w:rsidR="00C8028F" w:rsidRPr="00B27909" w:rsidRDefault="00E25DA1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C8028F" w:rsidRPr="00B27909" w:rsidRDefault="00E25DA1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CC28E1" w:rsidRPr="00B27909" w:rsidTr="004322BB">
        <w:tc>
          <w:tcPr>
            <w:tcW w:w="2957" w:type="dxa"/>
          </w:tcPr>
          <w:p w:rsidR="00CC28E1" w:rsidRPr="00B27909" w:rsidRDefault="00CC28E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CC28E1" w:rsidRDefault="00CC28E1" w:rsidP="0046795D">
            <w:r>
              <w:t>Проверочная работа.</w:t>
            </w:r>
          </w:p>
        </w:tc>
        <w:tc>
          <w:tcPr>
            <w:tcW w:w="2957" w:type="dxa"/>
          </w:tcPr>
          <w:p w:rsidR="00CC28E1" w:rsidRDefault="00CC28E1" w:rsidP="0046795D">
            <w:r>
              <w:t>Стр.281-282, №1-9</w:t>
            </w:r>
          </w:p>
        </w:tc>
        <w:tc>
          <w:tcPr>
            <w:tcW w:w="2957" w:type="dxa"/>
          </w:tcPr>
          <w:p w:rsidR="00CC28E1" w:rsidRDefault="00CC28E1" w:rsidP="0046795D">
            <w:r>
              <w:t xml:space="preserve">Контроль выполнения </w:t>
            </w:r>
            <w:proofErr w:type="spellStart"/>
            <w:r>
              <w:t>вк</w:t>
            </w:r>
            <w:proofErr w:type="spellEnd"/>
          </w:p>
        </w:tc>
        <w:tc>
          <w:tcPr>
            <w:tcW w:w="2958" w:type="dxa"/>
          </w:tcPr>
          <w:p w:rsidR="00CC28E1" w:rsidRDefault="00CC28E1" w:rsidP="0046795D">
            <w:r>
              <w:t>29.04</w:t>
            </w:r>
          </w:p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57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карточках</w:t>
            </w:r>
          </w:p>
        </w:tc>
        <w:tc>
          <w:tcPr>
            <w:tcW w:w="2957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958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F97DC1" w:rsidRPr="00B27909" w:rsidTr="004322BB">
        <w:tc>
          <w:tcPr>
            <w:tcW w:w="2957" w:type="dxa"/>
          </w:tcPr>
          <w:p w:rsidR="00F97DC1" w:rsidRPr="00B27909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57" w:type="dxa"/>
          </w:tcPr>
          <w:p w:rsidR="00F97DC1" w:rsidRPr="00E341C9" w:rsidRDefault="00F97DC1" w:rsidP="00F97DC1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8</w:t>
            </w:r>
            <w:r w:rsidRPr="00E341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 «Здоровый образ жизни, как необходимое условие сохранение здоровья человека и общества»</w:t>
            </w:r>
          </w:p>
          <w:p w:rsidR="00F97DC1" w:rsidRPr="00E341C9" w:rsidRDefault="00F97DC1" w:rsidP="00F97DC1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</w:rPr>
            </w:pPr>
          </w:p>
          <w:p w:rsidR="00F97DC1" w:rsidRPr="00E341C9" w:rsidRDefault="00F97DC1" w:rsidP="00F9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97DC1" w:rsidRDefault="00F97DC1" w:rsidP="00F97DC1">
            <w:pPr>
              <w:pStyle w:val="a4"/>
              <w:widowControl w:val="0"/>
              <w:autoSpaceDE w:val="0"/>
              <w:autoSpaceDN w:val="0"/>
              <w:adjustRightInd w:val="0"/>
              <w:ind w:left="5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конце параграфа.</w:t>
            </w:r>
          </w:p>
          <w:p w:rsidR="00F97DC1" w:rsidRPr="001D77EF" w:rsidRDefault="00F97DC1" w:rsidP="00F97DC1">
            <w:pPr>
              <w:widowControl w:val="0"/>
              <w:autoSpaceDE w:val="0"/>
              <w:autoSpaceDN w:val="0"/>
              <w:adjustRightInd w:val="0"/>
              <w:ind w:left="218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97DC1" w:rsidRPr="00B27909" w:rsidRDefault="00F97DC1" w:rsidP="00F9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58" w:type="dxa"/>
          </w:tcPr>
          <w:p w:rsidR="00F97DC1" w:rsidRPr="00B27909" w:rsidRDefault="00F97DC1" w:rsidP="00F9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tr w:rsidR="00F97DC1" w:rsidRPr="00B27909" w:rsidTr="004322BB">
        <w:tc>
          <w:tcPr>
            <w:tcW w:w="2957" w:type="dxa"/>
          </w:tcPr>
          <w:p w:rsidR="00F97DC1" w:rsidRPr="00B27909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957" w:type="dxa"/>
          </w:tcPr>
          <w:p w:rsidR="00F97DC1" w:rsidRPr="00F97DC1" w:rsidRDefault="00383987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97DC1" w:rsidRPr="00F97D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https://resh.edu.ru/subject/lesson/1517/start</w:t>
              </w:r>
              <w:proofErr w:type="gramStart"/>
            </w:hyperlink>
            <w:r w:rsidR="00F97DC1" w:rsidRPr="00F97DC1">
              <w:rPr>
                <w:rFonts w:ascii="Times New Roman" w:hAnsi="Times New Roman" w:cs="Times New Roman"/>
                <w:sz w:val="24"/>
                <w:szCs w:val="24"/>
              </w:rPr>
              <w:t>/ О</w:t>
            </w:r>
            <w:proofErr w:type="gramEnd"/>
            <w:r w:rsidR="00F97DC1" w:rsidRPr="00F97DC1">
              <w:rPr>
                <w:rFonts w:ascii="Times New Roman" w:hAnsi="Times New Roman" w:cs="Times New Roman"/>
                <w:sz w:val="24"/>
                <w:szCs w:val="24"/>
              </w:rPr>
              <w:t>тветить на вопросы теста</w:t>
            </w:r>
          </w:p>
        </w:tc>
        <w:tc>
          <w:tcPr>
            <w:tcW w:w="2957" w:type="dxa"/>
          </w:tcPr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</w:tr>
      <w:tr w:rsidR="00C8028F" w:rsidRPr="00B27909" w:rsidTr="004322BB">
        <w:tc>
          <w:tcPr>
            <w:tcW w:w="2957" w:type="dxa"/>
          </w:tcPr>
          <w:p w:rsidR="00C8028F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C8028F" w:rsidRPr="00B27909" w:rsidRDefault="004E15CB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57" w:type="dxa"/>
          </w:tcPr>
          <w:p w:rsidR="00C8028F" w:rsidRPr="00B27909" w:rsidRDefault="004E15CB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С.302-334-прочитать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аписать отзыв</w:t>
            </w:r>
          </w:p>
        </w:tc>
        <w:tc>
          <w:tcPr>
            <w:tcW w:w="2957" w:type="dxa"/>
          </w:tcPr>
          <w:p w:rsidR="00C8028F" w:rsidRPr="00B27909" w:rsidRDefault="004E15CB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C8028F" w:rsidRPr="00B27909" w:rsidRDefault="00A54CB4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EA4799" w:rsidRDefault="00EA4799" w:rsidP="00EA4799">
      <w:pPr>
        <w:rPr>
          <w:rFonts w:ascii="Times New Roman" w:hAnsi="Times New Roman" w:cs="Times New Roman"/>
          <w:sz w:val="24"/>
          <w:szCs w:val="24"/>
        </w:rPr>
      </w:pPr>
    </w:p>
    <w:p w:rsidR="00EA4799" w:rsidRDefault="003E13C7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2984"/>
        <w:gridCol w:w="4456"/>
        <w:gridCol w:w="2402"/>
        <w:gridCol w:w="2528"/>
      </w:tblGrid>
      <w:tr w:rsidR="00EA4799" w:rsidRPr="00B27909" w:rsidTr="00904375">
        <w:tc>
          <w:tcPr>
            <w:tcW w:w="2554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83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56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56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63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F97DC1" w:rsidRPr="00B27909" w:rsidTr="00904375">
        <w:tc>
          <w:tcPr>
            <w:tcW w:w="2554" w:type="dxa"/>
          </w:tcPr>
          <w:p w:rsidR="00F97DC1" w:rsidRPr="00B27909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83" w:type="dxa"/>
          </w:tcPr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Технологический этап.</w:t>
            </w:r>
          </w:p>
        </w:tc>
        <w:tc>
          <w:tcPr>
            <w:tcW w:w="4456" w:type="dxa"/>
          </w:tcPr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поделки или изделия.</w:t>
            </w:r>
          </w:p>
        </w:tc>
        <w:tc>
          <w:tcPr>
            <w:tcW w:w="2456" w:type="dxa"/>
          </w:tcPr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</w:t>
            </w:r>
          </w:p>
        </w:tc>
      </w:tr>
      <w:tr w:rsidR="007271F6" w:rsidRPr="00B27909" w:rsidTr="00904375">
        <w:tc>
          <w:tcPr>
            <w:tcW w:w="2554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83" w:type="dxa"/>
          </w:tcPr>
          <w:p w:rsidR="007271F6" w:rsidRPr="00B27909" w:rsidRDefault="00DC7B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Формулы, выражающие площадь треугольника через периметр  и радиус вписанной окружности.</w:t>
            </w:r>
          </w:p>
        </w:tc>
        <w:tc>
          <w:tcPr>
            <w:tcW w:w="4456" w:type="dxa"/>
          </w:tcPr>
          <w:p w:rsidR="007271F6" w:rsidRPr="00B27909" w:rsidRDefault="00DC7B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№705.708.</w:t>
            </w:r>
          </w:p>
        </w:tc>
        <w:tc>
          <w:tcPr>
            <w:tcW w:w="2456" w:type="dxa"/>
          </w:tcPr>
          <w:p w:rsidR="007271F6" w:rsidRPr="00B27909" w:rsidRDefault="00DC7B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637" w:type="dxa"/>
          </w:tcPr>
          <w:p w:rsidR="007271F6" w:rsidRPr="00B27909" w:rsidRDefault="00DC7B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7271F6" w:rsidRPr="00B27909" w:rsidTr="00904375">
        <w:tc>
          <w:tcPr>
            <w:tcW w:w="2554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83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Сознание. Мышление и речь</w:t>
            </w:r>
          </w:p>
        </w:tc>
        <w:tc>
          <w:tcPr>
            <w:tcW w:w="4456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245-255 читать и отвечать на вопросы</w:t>
            </w:r>
          </w:p>
        </w:tc>
        <w:tc>
          <w:tcPr>
            <w:tcW w:w="2456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37" w:type="dxa"/>
          </w:tcPr>
          <w:p w:rsidR="007271F6" w:rsidRPr="00021FA6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EA4799" w:rsidRPr="00B27909" w:rsidTr="00904375">
        <w:tc>
          <w:tcPr>
            <w:tcW w:w="2554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83" w:type="dxa"/>
          </w:tcPr>
          <w:p w:rsidR="00EA4799" w:rsidRPr="00CD700E" w:rsidRDefault="00CD700E" w:rsidP="00432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00E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 система России </w:t>
            </w:r>
            <w:proofErr w:type="gramStart"/>
            <w:r w:rsidRPr="00CD70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D7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CD700E">
              <w:rPr>
                <w:rFonts w:ascii="Times New Roman" w:hAnsi="Times New Roman" w:cs="Times New Roman"/>
                <w:sz w:val="20"/>
                <w:szCs w:val="20"/>
              </w:rPr>
              <w:t>ечной, морской, авиационный, трубопроводный транспорт.</w:t>
            </w:r>
          </w:p>
        </w:tc>
        <w:tc>
          <w:tcPr>
            <w:tcW w:w="4456" w:type="dxa"/>
          </w:tcPr>
          <w:p w:rsidR="00EA4799" w:rsidRPr="00CD700E" w:rsidRDefault="00CD700E" w:rsidP="00432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«Составление комплексной характеристики </w:t>
            </w:r>
            <w:r w:rsidRPr="00CD7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из видов транспорта (по выбору)».</w:t>
            </w:r>
          </w:p>
        </w:tc>
        <w:tc>
          <w:tcPr>
            <w:tcW w:w="2456" w:type="dxa"/>
          </w:tcPr>
          <w:p w:rsidR="00EA4799" w:rsidRPr="00B27909" w:rsidRDefault="00CD700E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637" w:type="dxa"/>
          </w:tcPr>
          <w:p w:rsidR="00EA4799" w:rsidRPr="00B27909" w:rsidRDefault="00CD700E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К.8.05.</w:t>
            </w:r>
          </w:p>
        </w:tc>
      </w:tr>
      <w:tr w:rsidR="007271F6" w:rsidRPr="00B27909" w:rsidTr="00904375">
        <w:tc>
          <w:tcPr>
            <w:tcW w:w="2554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Черчение</w:t>
            </w:r>
          </w:p>
        </w:tc>
        <w:tc>
          <w:tcPr>
            <w:tcW w:w="2683" w:type="dxa"/>
          </w:tcPr>
          <w:p w:rsidR="007271F6" w:rsidRPr="00B27909" w:rsidRDefault="00DC7B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Штифтовое соединение.</w:t>
            </w:r>
          </w:p>
        </w:tc>
        <w:tc>
          <w:tcPr>
            <w:tcW w:w="4456" w:type="dxa"/>
          </w:tcPr>
          <w:p w:rsidR="007271F6" w:rsidRPr="00B27909" w:rsidRDefault="00DC7B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Чертеж.</w:t>
            </w:r>
          </w:p>
        </w:tc>
        <w:tc>
          <w:tcPr>
            <w:tcW w:w="2456" w:type="dxa"/>
          </w:tcPr>
          <w:p w:rsidR="007271F6" w:rsidRPr="00B27909" w:rsidRDefault="00DC7B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637" w:type="dxa"/>
          </w:tcPr>
          <w:p w:rsidR="007271F6" w:rsidRPr="00B27909" w:rsidRDefault="00DC7B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F97DC1" w:rsidRPr="00B27909" w:rsidTr="00904375">
        <w:tc>
          <w:tcPr>
            <w:tcW w:w="2554" w:type="dxa"/>
          </w:tcPr>
          <w:p w:rsidR="00F97DC1" w:rsidRPr="00B27909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83" w:type="dxa"/>
          </w:tcPr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, 'Calibri MSFontService" w:hAnsi="Calibri, 'Calibri MSFontService" w:cs="Times New Roman"/>
                <w:szCs w:val="24"/>
              </w:rPr>
              <w:t>История физической культуры</w:t>
            </w:r>
          </w:p>
        </w:tc>
        <w:tc>
          <w:tcPr>
            <w:tcW w:w="4456" w:type="dxa"/>
          </w:tcPr>
          <w:p w:rsidR="00F97DC1" w:rsidRDefault="00383987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97DC1" w:rsidRPr="002C67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https://resh.edu.ru/subject/lesson/3169/start/</w:t>
              </w:r>
            </w:hyperlink>
            <w:r w:rsidR="00F9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F97DC1" w:rsidRPr="00B27909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97DC1" w:rsidRPr="00B27909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75" w:rsidRPr="00B27909" w:rsidTr="00904375">
        <w:tc>
          <w:tcPr>
            <w:tcW w:w="2554" w:type="dxa"/>
          </w:tcPr>
          <w:p w:rsidR="00904375" w:rsidRDefault="00904375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83" w:type="dxa"/>
          </w:tcPr>
          <w:p w:rsidR="00904375" w:rsidRPr="00B27909" w:rsidRDefault="00383987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04375">
                <w:rPr>
                  <w:rFonts w:ascii="Arial" w:hAnsi="Arial" w:cs="Arial"/>
                  <w:color w:val="555555"/>
                  <w:sz w:val="18"/>
                  <w:szCs w:val="18"/>
                </w:rPr>
                <w:br/>
              </w:r>
              <w:r w:rsidR="00904375">
                <w:rPr>
                  <w:rStyle w:val="a5"/>
                  <w:rFonts w:ascii="Arial" w:hAnsi="Arial" w:cs="Arial"/>
                  <w:color w:val="555555"/>
                  <w:sz w:val="18"/>
                  <w:szCs w:val="18"/>
                </w:rPr>
                <w:t>Уникальный музей Джона Мостославского «Музыка и время».</w:t>
              </w:r>
            </w:hyperlink>
            <w:r w:rsidR="0090437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history="1">
              <w:r w:rsidR="00904375">
                <w:rPr>
                  <w:rStyle w:val="a5"/>
                </w:rPr>
                <w:t>https://anashina.com/musyka-i-vremya-v-yaroslavle/</w:t>
              </w:r>
            </w:hyperlink>
          </w:p>
        </w:tc>
        <w:tc>
          <w:tcPr>
            <w:tcW w:w="4456" w:type="dxa"/>
          </w:tcPr>
          <w:p w:rsidR="00904375" w:rsidRPr="00B27909" w:rsidRDefault="00904375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456" w:type="dxa"/>
          </w:tcPr>
          <w:p w:rsidR="00904375" w:rsidRPr="00B27909" w:rsidRDefault="00904375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2637" w:type="dxa"/>
          </w:tcPr>
          <w:p w:rsidR="00904375" w:rsidRPr="00B27909" w:rsidRDefault="00904375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3E13C7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15379" w:type="dxa"/>
        <w:tblLook w:val="04A0" w:firstRow="1" w:lastRow="0" w:firstColumn="1" w:lastColumn="0" w:noHBand="0" w:noVBand="1"/>
      </w:tblPr>
      <w:tblGrid>
        <w:gridCol w:w="2812"/>
        <w:gridCol w:w="2515"/>
        <w:gridCol w:w="4456"/>
        <w:gridCol w:w="2760"/>
        <w:gridCol w:w="2836"/>
      </w:tblGrid>
      <w:tr w:rsidR="00EA4799" w:rsidRPr="00B27909" w:rsidTr="00F97DC1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3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F97DC1" w:rsidRPr="00B27909" w:rsidTr="00F97DC1">
        <w:tc>
          <w:tcPr>
            <w:tcW w:w="2957" w:type="dxa"/>
          </w:tcPr>
          <w:p w:rsidR="00F97DC1" w:rsidRPr="00B27909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38" w:type="dxa"/>
          </w:tcPr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</w:tcPr>
          <w:p w:rsidR="009D092A" w:rsidRDefault="00383987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D092A" w:rsidRPr="002C67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https://resh.edu.ru/subject/lesson/3099/start/</w:t>
              </w:r>
            </w:hyperlink>
          </w:p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Ответить на вопросы теста</w:t>
            </w:r>
          </w:p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7DC1" w:rsidRDefault="00F97DC1" w:rsidP="00F97D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97DC1" w:rsidRPr="00B27909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1" w:rsidRPr="00B27909" w:rsidTr="00F97DC1">
        <w:tc>
          <w:tcPr>
            <w:tcW w:w="2957" w:type="dxa"/>
          </w:tcPr>
          <w:p w:rsidR="00CC28E1" w:rsidRPr="00B27909" w:rsidRDefault="00CC28E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38" w:type="dxa"/>
          </w:tcPr>
          <w:p w:rsidR="00CC28E1" w:rsidRDefault="00CC28E1" w:rsidP="0046795D">
            <w:r>
              <w:t xml:space="preserve">Алгебра </w:t>
            </w:r>
          </w:p>
        </w:tc>
        <w:tc>
          <w:tcPr>
            <w:tcW w:w="3969" w:type="dxa"/>
          </w:tcPr>
          <w:p w:rsidR="00CC28E1" w:rsidRDefault="00CC28E1" w:rsidP="0046795D">
            <w:r>
              <w:t>Проверочная работа.</w:t>
            </w:r>
          </w:p>
        </w:tc>
        <w:tc>
          <w:tcPr>
            <w:tcW w:w="2957" w:type="dxa"/>
          </w:tcPr>
          <w:p w:rsidR="00CC28E1" w:rsidRDefault="00CC28E1" w:rsidP="0046795D">
            <w:r>
              <w:t>Стр.283, №10-15</w:t>
            </w:r>
          </w:p>
        </w:tc>
        <w:tc>
          <w:tcPr>
            <w:tcW w:w="2958" w:type="dxa"/>
          </w:tcPr>
          <w:p w:rsidR="00CC28E1" w:rsidRDefault="00CC28E1" w:rsidP="0046795D">
            <w:r>
              <w:t xml:space="preserve">Контроль выполнения </w:t>
            </w:r>
            <w:proofErr w:type="spellStart"/>
            <w:r>
              <w:t>вк</w:t>
            </w:r>
            <w:proofErr w:type="spellEnd"/>
          </w:p>
        </w:tc>
      </w:tr>
      <w:tr w:rsidR="00EA4799" w:rsidRPr="00B27909" w:rsidTr="00F97DC1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F97DC1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38" w:type="dxa"/>
          </w:tcPr>
          <w:p w:rsidR="00EA4799" w:rsidRPr="00F97DC1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«Программирование циклов с заданным числом повторений»</w:t>
            </w:r>
          </w:p>
        </w:tc>
        <w:tc>
          <w:tcPr>
            <w:tcW w:w="3969" w:type="dxa"/>
          </w:tcPr>
          <w:p w:rsidR="00F97DC1" w:rsidRDefault="00F97DC1" w:rsidP="00F97DC1">
            <w:pPr>
              <w:rPr>
                <w:rFonts w:ascii="Arial" w:hAnsi="Arial" w:cs="Arial"/>
              </w:rPr>
            </w:pPr>
            <w:r w:rsidRPr="00AC6A16">
              <w:rPr>
                <w:rFonts w:ascii="Arial" w:hAnsi="Arial" w:cs="Arial"/>
              </w:rPr>
              <w:t xml:space="preserve">Просмотр урока и выполнение заданий возможно в течение всей недели. </w:t>
            </w:r>
          </w:p>
          <w:p w:rsidR="00F97DC1" w:rsidRPr="00F97DC1" w:rsidRDefault="00F97DC1" w:rsidP="00F97DC1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 </w:t>
            </w:r>
            <w:hyperlink r:id="rId11" w:history="1">
              <w:r w:rsidRPr="00F97DC1">
                <w:rPr>
                  <w:rFonts w:ascii="Times New Roman" w:eastAsia="Times New Roman" w:hAnsi="Times New Roman" w:cs="Times New Roman"/>
                  <w:color w:val="FF642C"/>
                  <w:sz w:val="24"/>
                  <w:szCs w:val="24"/>
                  <w:u w:val="single"/>
                  <w:lang w:eastAsia="ru-RU"/>
                </w:rPr>
                <w:t>тест </w:t>
              </w:r>
            </w:hyperlink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 «</w:t>
            </w:r>
            <w:r w:rsidRPr="00F97DC1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продолжения работы»</w:t>
            </w:r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прохождение теста дается </w:t>
            </w:r>
            <w:r w:rsidRPr="00F97DC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только одна попытка</w:t>
            </w:r>
          </w:p>
          <w:p w:rsidR="00F97DC1" w:rsidRPr="00F97DC1" w:rsidRDefault="00F97DC1" w:rsidP="00F97DC1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Просмотри </w:t>
            </w:r>
            <w:hyperlink r:id="rId12" w:history="1">
              <w:r w:rsidRPr="00F97DC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видео</w:t>
              </w:r>
            </w:hyperlink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Основные понятия и определения записать в тетрадь (При отсутствия доступа к видео воспользоваться учебником </w:t>
            </w:r>
            <w:r w:rsidRPr="00F97DC1">
              <w:rPr>
                <w:rFonts w:ascii="Times New Roman" w:hAnsi="Times New Roman" w:cs="Times New Roman"/>
                <w:sz w:val="24"/>
                <w:szCs w:val="24"/>
              </w:rPr>
              <w:t>§3.5</w:t>
            </w:r>
            <w:proofErr w:type="gramEnd"/>
          </w:p>
          <w:p w:rsidR="00F97DC1" w:rsidRPr="00F97DC1" w:rsidRDefault="00F97DC1" w:rsidP="00F97DC1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 режиме презентации ресурс по </w:t>
            </w:r>
            <w:hyperlink r:id="rId13" w:history="1">
              <w:r w:rsidRPr="00F97DC1">
                <w:rPr>
                  <w:rFonts w:ascii="Times New Roman" w:eastAsia="Times New Roman" w:hAnsi="Times New Roman" w:cs="Times New Roman"/>
                  <w:color w:val="FF642C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Пункт 3  «Программирование циклов с заданным числом повторений» (Основные понятия и определения записать в тетрадь обязательно.</w:t>
            </w:r>
            <w:proofErr w:type="gramEnd"/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отсутствия доступа к ресурсу воспользоваться учебником </w:t>
            </w:r>
            <w:r w:rsidRPr="00F97DC1">
              <w:rPr>
                <w:rFonts w:ascii="Times New Roman" w:hAnsi="Times New Roman" w:cs="Times New Roman"/>
                <w:sz w:val="24"/>
                <w:szCs w:val="24"/>
              </w:rPr>
              <w:t>§3.5)</w:t>
            </w:r>
            <w:proofErr w:type="gramEnd"/>
          </w:p>
          <w:p w:rsidR="00F97DC1" w:rsidRPr="00F97DC1" w:rsidRDefault="00F97DC1" w:rsidP="00F97DC1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</w:t>
            </w:r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ресурсе по  </w:t>
            </w:r>
            <w:hyperlink r:id="rId14" w:history="1">
              <w:r w:rsidRPr="00F97DC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ссылке</w:t>
              </w:r>
            </w:hyperlink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Задание 6, 7, 8 (Вкладка ЗАДАНИЯ справа от окна просмотра) задания 8 оформить в тетради. Результат загрузить в </w:t>
            </w:r>
            <w:proofErr w:type="spellStart"/>
            <w:r w:rsidRPr="00F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</w:t>
            </w:r>
            <w:proofErr w:type="spellEnd"/>
          </w:p>
          <w:p w:rsidR="00EA4799" w:rsidRPr="00F97DC1" w:rsidRDefault="00EA4799" w:rsidP="00F97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E1" w:rsidRPr="00B27909" w:rsidTr="00F97DC1">
        <w:tc>
          <w:tcPr>
            <w:tcW w:w="2957" w:type="dxa"/>
          </w:tcPr>
          <w:p w:rsidR="00CC28E1" w:rsidRPr="00B27909" w:rsidRDefault="00CC28E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538" w:type="dxa"/>
          </w:tcPr>
          <w:p w:rsidR="00CC28E1" w:rsidRDefault="00CC28E1" w:rsidP="0046795D">
            <w:r>
              <w:t>Физика</w:t>
            </w:r>
          </w:p>
        </w:tc>
        <w:tc>
          <w:tcPr>
            <w:tcW w:w="3969" w:type="dxa"/>
          </w:tcPr>
          <w:p w:rsidR="00CC28E1" w:rsidRDefault="00CC28E1" w:rsidP="0046795D">
            <w:r>
              <w:t>Плоское зеркало.</w:t>
            </w:r>
          </w:p>
        </w:tc>
        <w:tc>
          <w:tcPr>
            <w:tcW w:w="2957" w:type="dxa"/>
          </w:tcPr>
          <w:p w:rsidR="00CC28E1" w:rsidRDefault="00CC28E1" w:rsidP="0046795D">
            <w:r>
              <w:t>П.65 - конспект</w:t>
            </w:r>
          </w:p>
        </w:tc>
        <w:tc>
          <w:tcPr>
            <w:tcW w:w="2958" w:type="dxa"/>
          </w:tcPr>
          <w:p w:rsidR="00CC28E1" w:rsidRDefault="00CC28E1" w:rsidP="0046795D">
            <w:r>
              <w:t>Письменная работа ВК</w:t>
            </w:r>
          </w:p>
        </w:tc>
      </w:tr>
      <w:tr w:rsidR="00EA4799" w:rsidRPr="00B27909" w:rsidTr="00F97DC1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F97DC1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3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3E13C7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CC28E1" w:rsidRPr="00B27909" w:rsidTr="004322BB">
        <w:tc>
          <w:tcPr>
            <w:tcW w:w="2957" w:type="dxa"/>
          </w:tcPr>
          <w:p w:rsidR="00CC28E1" w:rsidRPr="00B27909" w:rsidRDefault="00CC28E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CC28E1" w:rsidRDefault="00CC28E1" w:rsidP="0046795D">
            <w:r>
              <w:t>Статистические характеристики</w:t>
            </w:r>
          </w:p>
          <w:p w:rsidR="00CC28E1" w:rsidRDefault="00CC28E1" w:rsidP="0046795D"/>
        </w:tc>
        <w:tc>
          <w:tcPr>
            <w:tcW w:w="2957" w:type="dxa"/>
          </w:tcPr>
          <w:p w:rsidR="00CC28E1" w:rsidRDefault="00CC28E1" w:rsidP="0046795D">
            <w:r>
              <w:t>П.6.1, конспект</w:t>
            </w:r>
          </w:p>
        </w:tc>
        <w:tc>
          <w:tcPr>
            <w:tcW w:w="2957" w:type="dxa"/>
          </w:tcPr>
          <w:p w:rsidR="00CC28E1" w:rsidRDefault="00CC28E1" w:rsidP="0046795D">
            <w:r>
              <w:t>Контроль текущий</w:t>
            </w:r>
          </w:p>
        </w:tc>
        <w:tc>
          <w:tcPr>
            <w:tcW w:w="2958" w:type="dxa"/>
          </w:tcPr>
          <w:p w:rsidR="00CC28E1" w:rsidRDefault="00CC28E1" w:rsidP="0046795D">
            <w:r>
              <w:t>6.05</w:t>
            </w:r>
          </w:p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7271F6" w:rsidRPr="00132EF3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элементов</w:t>
            </w:r>
          </w:p>
        </w:tc>
        <w:tc>
          <w:tcPr>
            <w:tcW w:w="2957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49 задания на с. 171 (1-5)</w:t>
            </w:r>
          </w:p>
        </w:tc>
        <w:tc>
          <w:tcPr>
            <w:tcW w:w="2957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F97DC1" w:rsidRPr="00B27909" w:rsidTr="004322BB">
        <w:tc>
          <w:tcPr>
            <w:tcW w:w="2957" w:type="dxa"/>
          </w:tcPr>
          <w:p w:rsidR="00F97DC1" w:rsidRPr="00B27909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F97DC1" w:rsidRPr="007027EF" w:rsidRDefault="00F97DC1" w:rsidP="00F97DC1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</w:rPr>
            </w:pPr>
            <w:r w:rsidRPr="001D77EF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22 «Внутренняя политика Павла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97DC1" w:rsidRPr="00E341C9" w:rsidRDefault="00F97DC1" w:rsidP="00F97DC1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97DC1" w:rsidRPr="001D77EF" w:rsidRDefault="00F97DC1" w:rsidP="00F97DC1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параграфу с 62</w:t>
            </w:r>
          </w:p>
        </w:tc>
        <w:tc>
          <w:tcPr>
            <w:tcW w:w="2957" w:type="dxa"/>
          </w:tcPr>
          <w:p w:rsidR="00F97DC1" w:rsidRPr="00B27909" w:rsidRDefault="00F97DC1" w:rsidP="00F97DC1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58" w:type="dxa"/>
          </w:tcPr>
          <w:p w:rsidR="00F97DC1" w:rsidRPr="00B27909" w:rsidRDefault="00F97DC1" w:rsidP="00F97DC1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Эмоции. Темперамент</w:t>
            </w:r>
          </w:p>
        </w:tc>
        <w:tc>
          <w:tcPr>
            <w:tcW w:w="2957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256-261 ответить на вопросы</w:t>
            </w:r>
          </w:p>
        </w:tc>
        <w:tc>
          <w:tcPr>
            <w:tcW w:w="2957" w:type="dxa"/>
          </w:tcPr>
          <w:p w:rsidR="007271F6" w:rsidRPr="00B27909" w:rsidRDefault="0046795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271F6" w:rsidRPr="00B27909" w:rsidRDefault="00BA7961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CC28E1" w:rsidRPr="00B27909" w:rsidTr="004322BB">
        <w:tc>
          <w:tcPr>
            <w:tcW w:w="2957" w:type="dxa"/>
          </w:tcPr>
          <w:p w:rsidR="00CC28E1" w:rsidRPr="00B27909" w:rsidRDefault="00CC28E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CC28E1" w:rsidRDefault="00CC28E1" w:rsidP="0046795D">
            <w:r>
              <w:t>Преломление света. Закон преломления света.</w:t>
            </w:r>
          </w:p>
        </w:tc>
        <w:tc>
          <w:tcPr>
            <w:tcW w:w="2957" w:type="dxa"/>
          </w:tcPr>
          <w:p w:rsidR="00CC28E1" w:rsidRDefault="00CC28E1" w:rsidP="0046795D">
            <w:r>
              <w:t>П.67, в.2,3, 4 –выучить и письменно.</w:t>
            </w:r>
          </w:p>
        </w:tc>
        <w:tc>
          <w:tcPr>
            <w:tcW w:w="2957" w:type="dxa"/>
          </w:tcPr>
          <w:p w:rsidR="00CC28E1" w:rsidRDefault="00CC28E1" w:rsidP="0046795D">
            <w:r>
              <w:t>Письменная работа ВК</w:t>
            </w:r>
          </w:p>
        </w:tc>
        <w:tc>
          <w:tcPr>
            <w:tcW w:w="2958" w:type="dxa"/>
          </w:tcPr>
          <w:p w:rsidR="00CC28E1" w:rsidRDefault="00CC28E1" w:rsidP="0046795D">
            <w:r>
              <w:t>6.05</w:t>
            </w:r>
          </w:p>
        </w:tc>
      </w:tr>
      <w:tr w:rsidR="00F97DC1" w:rsidRPr="00B27909" w:rsidTr="004322BB">
        <w:tc>
          <w:tcPr>
            <w:tcW w:w="2957" w:type="dxa"/>
          </w:tcPr>
          <w:p w:rsidR="00F97DC1" w:rsidRPr="00B27909" w:rsidRDefault="00F97DC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</w:tcPr>
          <w:p w:rsidR="00F97DC1" w:rsidRPr="001D77EF" w:rsidRDefault="00F97DC1" w:rsidP="00F97DC1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</w:rPr>
            </w:pPr>
            <w:r w:rsidRPr="001D77EF">
              <w:rPr>
                <w:rFonts w:ascii="Times New Roman" w:hAnsi="Times New Roman" w:cs="Times New Roman"/>
              </w:rPr>
              <w:t>&amp;2</w:t>
            </w:r>
            <w:r>
              <w:rPr>
                <w:rFonts w:ascii="Times New Roman" w:hAnsi="Times New Roman" w:cs="Times New Roman"/>
              </w:rPr>
              <w:t>5 «Потребление»</w:t>
            </w:r>
          </w:p>
        </w:tc>
        <w:tc>
          <w:tcPr>
            <w:tcW w:w="2957" w:type="dxa"/>
          </w:tcPr>
          <w:p w:rsidR="00F97DC1" w:rsidRPr="001D77EF" w:rsidRDefault="00F97DC1" w:rsidP="00F97DC1">
            <w:pPr>
              <w:pStyle w:val="a4"/>
              <w:widowControl w:val="0"/>
              <w:autoSpaceDE w:val="0"/>
              <w:autoSpaceDN w:val="0"/>
              <w:adjustRightInd w:val="0"/>
              <w:ind w:left="218"/>
              <w:rPr>
                <w:rFonts w:ascii="Times New Roman" w:hAnsi="Times New Roman" w:cs="Times New Roman"/>
              </w:rPr>
            </w:pPr>
            <w:r w:rsidRPr="001D77EF">
              <w:rPr>
                <w:rFonts w:ascii="Times New Roman" w:hAnsi="Times New Roman" w:cs="Times New Roman"/>
              </w:rPr>
              <w:t>Вопросы 1-</w:t>
            </w:r>
            <w:r>
              <w:rPr>
                <w:rFonts w:ascii="Times New Roman" w:hAnsi="Times New Roman" w:cs="Times New Roman"/>
              </w:rPr>
              <w:t>4</w:t>
            </w:r>
            <w:r w:rsidRPr="001D77EF">
              <w:rPr>
                <w:rFonts w:ascii="Times New Roman" w:hAnsi="Times New Roman" w:cs="Times New Roman"/>
              </w:rPr>
              <w:t xml:space="preserve"> в конце параграфа</w:t>
            </w:r>
          </w:p>
          <w:p w:rsidR="00F97DC1" w:rsidRPr="007027EF" w:rsidRDefault="00F97DC1" w:rsidP="00F97DC1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97DC1" w:rsidRPr="00B27909" w:rsidRDefault="00F97DC1" w:rsidP="00F9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58" w:type="dxa"/>
          </w:tcPr>
          <w:p w:rsidR="00F97DC1" w:rsidRPr="00B27909" w:rsidRDefault="00F97DC1" w:rsidP="00F9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C8028F" w:rsidRPr="00B27909" w:rsidTr="00EA4799">
        <w:trPr>
          <w:trHeight w:val="323"/>
        </w:trPr>
        <w:tc>
          <w:tcPr>
            <w:tcW w:w="2957" w:type="dxa"/>
          </w:tcPr>
          <w:p w:rsidR="00C8028F" w:rsidRDefault="00C8028F" w:rsidP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C8028F" w:rsidRPr="00B27909" w:rsidRDefault="009C5A7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2957" w:type="dxa"/>
          </w:tcPr>
          <w:p w:rsidR="00C8028F" w:rsidRPr="00B27909" w:rsidRDefault="009C5A7D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П.40,упр.</w:t>
            </w:r>
            <w:r w:rsidR="007C55C8">
              <w:rPr>
                <w:rFonts w:ascii="Times New Roman" w:hAnsi="Times New Roman" w:cs="Times New Roman"/>
                <w:sz w:val="24"/>
                <w:szCs w:val="24"/>
              </w:rPr>
              <w:t>334,343,352</w:t>
            </w:r>
          </w:p>
        </w:tc>
        <w:tc>
          <w:tcPr>
            <w:tcW w:w="2957" w:type="dxa"/>
          </w:tcPr>
          <w:p w:rsidR="00C8028F" w:rsidRPr="00B27909" w:rsidRDefault="007C55C8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C8028F" w:rsidRPr="00B27909" w:rsidRDefault="007C55C8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383987" w:rsidRPr="007143DA" w:rsidRDefault="00383987" w:rsidP="00383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83987" w:rsidRDefault="00383987" w:rsidP="00383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2790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3059"/>
        <w:gridCol w:w="2943"/>
        <w:gridCol w:w="2922"/>
        <w:gridCol w:w="2936"/>
      </w:tblGrid>
      <w:tr w:rsidR="00383987" w:rsidRPr="00B27909" w:rsidTr="00EB5179">
        <w:tc>
          <w:tcPr>
            <w:tcW w:w="2926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59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43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22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36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383987" w:rsidRPr="00B27909" w:rsidTr="00EB5179">
        <w:tc>
          <w:tcPr>
            <w:tcW w:w="2926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059" w:type="dxa"/>
          </w:tcPr>
          <w:p w:rsidR="00383987" w:rsidRDefault="00383987" w:rsidP="00EB51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>
                <w:rPr>
                  <w:rFonts w:ascii="Arial" w:hAnsi="Arial" w:cs="Arial"/>
                  <w:color w:val="555555"/>
                  <w:sz w:val="18"/>
                  <w:szCs w:val="18"/>
                </w:rPr>
                <w:br/>
              </w:r>
              <w:r>
                <w:rPr>
                  <w:rStyle w:val="a5"/>
                  <w:rFonts w:ascii="Arial" w:hAnsi="Arial" w:cs="Arial"/>
                  <w:color w:val="555555"/>
                  <w:sz w:val="18"/>
                  <w:szCs w:val="18"/>
                </w:rPr>
                <w:t xml:space="preserve">Ярославский симфонический </w:t>
              </w:r>
              <w:r>
                <w:rPr>
                  <w:rStyle w:val="a5"/>
                  <w:rFonts w:ascii="Arial" w:hAnsi="Arial" w:cs="Arial"/>
                  <w:color w:val="555555"/>
                  <w:sz w:val="18"/>
                  <w:szCs w:val="18"/>
                </w:rPr>
                <w:lastRenderedPageBreak/>
                <w:t>оркестр и знаменитые ярославские дирижеры</w:t>
              </w:r>
            </w:hyperlink>
          </w:p>
          <w:p w:rsidR="00383987" w:rsidRPr="00E341C9" w:rsidRDefault="00383987" w:rsidP="00EB5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</w:t>
            </w:r>
          </w:p>
        </w:tc>
        <w:tc>
          <w:tcPr>
            <w:tcW w:w="2922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36" w:type="dxa"/>
          </w:tcPr>
          <w:p w:rsidR="00383987" w:rsidRPr="00B27909" w:rsidRDefault="00383987" w:rsidP="00EB51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</w:tr>
    </w:tbl>
    <w:p w:rsidR="00383987" w:rsidRDefault="00383987" w:rsidP="00383987">
      <w:pPr>
        <w:rPr>
          <w:rFonts w:ascii="Times New Roman" w:hAnsi="Times New Roman" w:cs="Times New Roman"/>
          <w:sz w:val="24"/>
          <w:szCs w:val="24"/>
        </w:rPr>
      </w:pPr>
    </w:p>
    <w:p w:rsidR="00383987" w:rsidRDefault="00383987" w:rsidP="00383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83987" w:rsidRPr="00B27909" w:rsidTr="00EB5179">
        <w:tc>
          <w:tcPr>
            <w:tcW w:w="2957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57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383987" w:rsidRPr="00B27909" w:rsidTr="00EB5179">
        <w:tc>
          <w:tcPr>
            <w:tcW w:w="2957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7" w:type="dxa"/>
          </w:tcPr>
          <w:p w:rsidR="00383987" w:rsidRDefault="00383987" w:rsidP="00EB51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>
                <w:rPr>
                  <w:rFonts w:ascii="Arial" w:hAnsi="Arial" w:cs="Arial"/>
                  <w:color w:val="555555"/>
                  <w:sz w:val="18"/>
                  <w:szCs w:val="18"/>
                </w:rPr>
                <w:br/>
              </w:r>
              <w:r>
                <w:rPr>
                  <w:rStyle w:val="a5"/>
                  <w:rFonts w:ascii="Arial" w:hAnsi="Arial" w:cs="Arial"/>
                  <w:color w:val="555555"/>
                  <w:sz w:val="18"/>
                  <w:szCs w:val="18"/>
                </w:rPr>
                <w:t xml:space="preserve">Ярославский орган и творчество Л. </w:t>
              </w:r>
              <w:proofErr w:type="spellStart"/>
              <w:r>
                <w:rPr>
                  <w:rStyle w:val="a5"/>
                  <w:rFonts w:ascii="Arial" w:hAnsi="Arial" w:cs="Arial"/>
                  <w:color w:val="555555"/>
                  <w:sz w:val="18"/>
                  <w:szCs w:val="18"/>
                </w:rPr>
                <w:t>Шишхановой</w:t>
              </w:r>
              <w:proofErr w:type="spellEnd"/>
              <w:r>
                <w:rPr>
                  <w:rStyle w:val="a5"/>
                  <w:rFonts w:ascii="Arial" w:hAnsi="Arial" w:cs="Arial"/>
                  <w:color w:val="555555"/>
                  <w:sz w:val="18"/>
                  <w:szCs w:val="18"/>
                </w:rPr>
                <w:t>.</w:t>
              </w:r>
            </w:hyperlink>
          </w:p>
          <w:p w:rsidR="00383987" w:rsidRPr="00202444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2957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58" w:type="dxa"/>
          </w:tcPr>
          <w:p w:rsidR="00383987" w:rsidRPr="00B27909" w:rsidRDefault="00383987" w:rsidP="00EB51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</w:tbl>
    <w:p w:rsidR="00383987" w:rsidRDefault="00383987" w:rsidP="00383987">
      <w:pPr>
        <w:rPr>
          <w:rFonts w:ascii="Times New Roman" w:hAnsi="Times New Roman" w:cs="Times New Roman"/>
          <w:b/>
          <w:sz w:val="24"/>
          <w:szCs w:val="24"/>
        </w:rPr>
      </w:pPr>
    </w:p>
    <w:p w:rsidR="00383987" w:rsidRDefault="00383987" w:rsidP="00383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3862"/>
        <w:gridCol w:w="2743"/>
        <w:gridCol w:w="2769"/>
        <w:gridCol w:w="2742"/>
      </w:tblGrid>
      <w:tr w:rsidR="00383987" w:rsidRPr="00B27909" w:rsidTr="00EB5179">
        <w:tc>
          <w:tcPr>
            <w:tcW w:w="2670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62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43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9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742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383987" w:rsidRPr="00B27909" w:rsidTr="00EB5179">
        <w:tc>
          <w:tcPr>
            <w:tcW w:w="2670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62" w:type="dxa"/>
          </w:tcPr>
          <w:p w:rsidR="00383987" w:rsidRDefault="00383987" w:rsidP="00EB51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history="1">
              <w:r>
                <w:rPr>
                  <w:rFonts w:ascii="Arial" w:hAnsi="Arial" w:cs="Arial"/>
                  <w:color w:val="555555"/>
                  <w:sz w:val="18"/>
                  <w:szCs w:val="18"/>
                </w:rPr>
                <w:br/>
              </w:r>
              <w:r>
                <w:rPr>
                  <w:rStyle w:val="a5"/>
                  <w:rFonts w:ascii="Arial" w:hAnsi="Arial" w:cs="Arial"/>
                  <w:color w:val="555555"/>
                  <w:sz w:val="18"/>
                  <w:szCs w:val="18"/>
                </w:rPr>
                <w:t>Музыкальные коллективы Ярославля</w:t>
              </w:r>
            </w:hyperlink>
          </w:p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2769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742" w:type="dxa"/>
          </w:tcPr>
          <w:p w:rsidR="00383987" w:rsidRPr="00B27909" w:rsidRDefault="00383987" w:rsidP="00EB51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</w:tr>
    </w:tbl>
    <w:p w:rsidR="00383987" w:rsidRPr="00B27909" w:rsidRDefault="00383987" w:rsidP="00383987">
      <w:pPr>
        <w:rPr>
          <w:rFonts w:ascii="Times New Roman" w:hAnsi="Times New Roman" w:cs="Times New Roman"/>
          <w:b/>
          <w:sz w:val="24"/>
          <w:szCs w:val="24"/>
        </w:rPr>
      </w:pPr>
    </w:p>
    <w:p w:rsidR="00383987" w:rsidRDefault="00383987" w:rsidP="00383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3862"/>
        <w:gridCol w:w="2743"/>
        <w:gridCol w:w="2769"/>
        <w:gridCol w:w="2742"/>
      </w:tblGrid>
      <w:tr w:rsidR="00383987" w:rsidRPr="00B27909" w:rsidTr="00EB5179">
        <w:tc>
          <w:tcPr>
            <w:tcW w:w="2670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62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43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9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742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383987" w:rsidRPr="00B27909" w:rsidTr="00EB5179">
        <w:tc>
          <w:tcPr>
            <w:tcW w:w="2670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62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Fonts w:ascii="Arial" w:hAnsi="Arial" w:cs="Arial"/>
                  <w:color w:val="555555"/>
                  <w:sz w:val="18"/>
                  <w:szCs w:val="18"/>
                </w:rPr>
                <w:br/>
              </w:r>
              <w:r>
                <w:rPr>
                  <w:rStyle w:val="a5"/>
                  <w:rFonts w:ascii="Arial" w:hAnsi="Arial" w:cs="Arial"/>
                  <w:color w:val="555555"/>
                  <w:sz w:val="18"/>
                  <w:szCs w:val="18"/>
                </w:rPr>
                <w:t>Уникальный музей Джона Мостославского «Музыка и время».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history="1">
              <w:r>
                <w:rPr>
                  <w:rStyle w:val="a5"/>
                </w:rPr>
                <w:t>https://anashina.com/musyka-i-vremya-v-yaroslavle/</w:t>
              </w:r>
            </w:hyperlink>
          </w:p>
        </w:tc>
        <w:tc>
          <w:tcPr>
            <w:tcW w:w="2743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769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2742" w:type="dxa"/>
          </w:tcPr>
          <w:p w:rsidR="00383987" w:rsidRPr="00B27909" w:rsidRDefault="00383987" w:rsidP="00EB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987" w:rsidRDefault="00383987" w:rsidP="00383987"/>
    <w:p w:rsidR="00EA4799" w:rsidRPr="00B2790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21B7" w:rsidRDefault="002621B7"/>
    <w:sectPr w:rsidR="002621B7" w:rsidSect="00EA479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, 'Calibri MSFontServic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198"/>
    <w:multiLevelType w:val="hybridMultilevel"/>
    <w:tmpl w:val="F698DEB6"/>
    <w:lvl w:ilvl="0" w:tplc="6BE22C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2CCD"/>
    <w:multiLevelType w:val="hybridMultilevel"/>
    <w:tmpl w:val="D3B4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795E"/>
    <w:multiLevelType w:val="hybridMultilevel"/>
    <w:tmpl w:val="1652BEC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E5A15"/>
    <w:multiLevelType w:val="hybridMultilevel"/>
    <w:tmpl w:val="2ED893FE"/>
    <w:lvl w:ilvl="0" w:tplc="6FE421C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DA37E41"/>
    <w:multiLevelType w:val="hybridMultilevel"/>
    <w:tmpl w:val="DAB628A4"/>
    <w:lvl w:ilvl="0" w:tplc="18B2E5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99"/>
    <w:rsid w:val="002621B7"/>
    <w:rsid w:val="003048FB"/>
    <w:rsid w:val="00383987"/>
    <w:rsid w:val="003E13C7"/>
    <w:rsid w:val="003F45C4"/>
    <w:rsid w:val="004322BB"/>
    <w:rsid w:val="0046795D"/>
    <w:rsid w:val="004E15CB"/>
    <w:rsid w:val="005C1985"/>
    <w:rsid w:val="007271F6"/>
    <w:rsid w:val="007B5537"/>
    <w:rsid w:val="007C55C8"/>
    <w:rsid w:val="008474E4"/>
    <w:rsid w:val="00904375"/>
    <w:rsid w:val="009076AF"/>
    <w:rsid w:val="009C5A7D"/>
    <w:rsid w:val="009D092A"/>
    <w:rsid w:val="00A54CB4"/>
    <w:rsid w:val="00BA7961"/>
    <w:rsid w:val="00BF6BB3"/>
    <w:rsid w:val="00C8028F"/>
    <w:rsid w:val="00CC28E1"/>
    <w:rsid w:val="00CD700E"/>
    <w:rsid w:val="00D138B8"/>
    <w:rsid w:val="00DC7B60"/>
    <w:rsid w:val="00E25DA1"/>
    <w:rsid w:val="00EA4799"/>
    <w:rsid w:val="00F40D24"/>
    <w:rsid w:val="00F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2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0D24"/>
    <w:rPr>
      <w:color w:val="0000FF"/>
      <w:u w:val="single"/>
    </w:rPr>
  </w:style>
  <w:style w:type="paragraph" w:customStyle="1" w:styleId="Standard">
    <w:name w:val="Standard"/>
    <w:rsid w:val="00F97DC1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2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0D24"/>
    <w:rPr>
      <w:color w:val="0000FF"/>
      <w:u w:val="single"/>
    </w:rPr>
  </w:style>
  <w:style w:type="paragraph" w:customStyle="1" w:styleId="Standard">
    <w:name w:val="Standard"/>
    <w:rsid w:val="00F97DC1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98/educ_proc/ep_marks/" TargetMode="External"/><Relationship Id="rId13" Type="http://schemas.openxmlformats.org/officeDocument/2006/relationships/hyperlink" Target="http://www.lbz.ru/metodist/authors/informatika/3/flash/8kl-n/gl3/5.php" TargetMode="External"/><Relationship Id="rId18" Type="http://schemas.openxmlformats.org/officeDocument/2006/relationships/hyperlink" Target="http://192.168.0.198/educ_proc/ep_marks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3169/start/" TargetMode="External"/><Relationship Id="rId12" Type="http://schemas.openxmlformats.org/officeDocument/2006/relationships/hyperlink" Target="https://youtu.be/N9QxhxDWkgE" TargetMode="External"/><Relationship Id="rId17" Type="http://schemas.openxmlformats.org/officeDocument/2006/relationships/hyperlink" Target="http://192.168.0.198/educ_proc/ep_marks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0.198/educ_proc/ep_mark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17/start" TargetMode="External"/><Relationship Id="rId11" Type="http://schemas.openxmlformats.org/officeDocument/2006/relationships/hyperlink" Target="https://onlinetestpad.com/hpxmmuvq2of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0.198/educ_proc/ep_marks/" TargetMode="External"/><Relationship Id="rId10" Type="http://schemas.openxmlformats.org/officeDocument/2006/relationships/hyperlink" Target="https://resh.edu.ru/subject/lesson/3099/start/" TargetMode="External"/><Relationship Id="rId19" Type="http://schemas.openxmlformats.org/officeDocument/2006/relationships/hyperlink" Target="https://anashina.com/musyka-i-vremya-v-yaroslav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ashina.com/musyka-i-vremya-v-yaroslavle/" TargetMode="External"/><Relationship Id="rId14" Type="http://schemas.openxmlformats.org/officeDocument/2006/relationships/hyperlink" Target="http://www.lbz.ru/metodist/authors/informatika/3/flash/8kl-n/gl3/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2020-04-08T07:41:00Z</dcterms:created>
  <dcterms:modified xsi:type="dcterms:W3CDTF">2020-04-27T09:34:00Z</dcterms:modified>
</cp:coreProperties>
</file>